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AD444" w14:textId="77777777" w:rsidR="00B667AC" w:rsidRPr="00076F6B" w:rsidRDefault="000A6D9E" w:rsidP="008631A2">
      <w:pPr>
        <w:jc w:val="center"/>
        <w:rPr>
          <w:rFonts w:ascii="Impact" w:hAnsi="Impact"/>
          <w:color w:val="000000" w:themeColor="text1"/>
          <w:sz w:val="36"/>
          <w:szCs w:val="28"/>
        </w:rPr>
      </w:pPr>
      <w:r w:rsidRPr="00076F6B">
        <w:rPr>
          <w:rFonts w:ascii="Impact" w:hAnsi="Impact"/>
          <w:color w:val="000000" w:themeColor="text1"/>
          <w:sz w:val="36"/>
          <w:szCs w:val="28"/>
        </w:rPr>
        <w:t>SGA Campaign Finance Form</w:t>
      </w:r>
    </w:p>
    <w:p w14:paraId="5BCE1F66" w14:textId="77777777" w:rsidR="000A6D9E" w:rsidRDefault="000A6D9E" w:rsidP="003B6886">
      <w:pPr>
        <w:spacing w:after="0" w:line="240" w:lineRule="auto"/>
        <w:contextualSpacing/>
        <w:rPr>
          <w:rFonts w:ascii="Century Gothic" w:hAnsi="Century Gothic"/>
          <w:b/>
          <w:sz w:val="24"/>
          <w:szCs w:val="28"/>
        </w:rPr>
      </w:pPr>
    </w:p>
    <w:p w14:paraId="0D977F13" w14:textId="77777777" w:rsidR="008631A2" w:rsidRPr="00076F6B" w:rsidRDefault="008631A2" w:rsidP="003B6886">
      <w:pPr>
        <w:spacing w:after="0" w:line="240" w:lineRule="auto"/>
        <w:contextualSpacing/>
        <w:rPr>
          <w:rFonts w:ascii="Century Gothic" w:hAnsi="Century Gothic"/>
          <w:sz w:val="24"/>
          <w:szCs w:val="28"/>
        </w:rPr>
      </w:pPr>
      <w:r w:rsidRPr="00076F6B">
        <w:rPr>
          <w:rFonts w:ascii="Century Gothic" w:hAnsi="Century Gothic"/>
          <w:b/>
          <w:sz w:val="24"/>
          <w:szCs w:val="28"/>
        </w:rPr>
        <w:t>C</w:t>
      </w:r>
      <w:r w:rsidR="001F44E9" w:rsidRPr="00076F6B">
        <w:rPr>
          <w:rFonts w:ascii="Century Gothic" w:hAnsi="Century Gothic"/>
          <w:b/>
          <w:sz w:val="24"/>
          <w:szCs w:val="28"/>
        </w:rPr>
        <w:t>andidate</w:t>
      </w:r>
      <w:r w:rsidRPr="00076F6B">
        <w:rPr>
          <w:rFonts w:ascii="Century Gothic" w:hAnsi="Century Gothic"/>
          <w:b/>
          <w:sz w:val="24"/>
          <w:szCs w:val="28"/>
        </w:rPr>
        <w:t xml:space="preserve"> Name</w:t>
      </w:r>
      <w:r w:rsidRPr="00076F6B">
        <w:rPr>
          <w:rFonts w:ascii="Century Gothic" w:hAnsi="Century Gothic"/>
          <w:sz w:val="24"/>
          <w:szCs w:val="28"/>
        </w:rPr>
        <w:t>:</w:t>
      </w:r>
      <w:r w:rsidRPr="00076F6B">
        <w:rPr>
          <w:rFonts w:ascii="Century Gothic" w:hAnsi="Century Gothic"/>
          <w:sz w:val="24"/>
          <w:szCs w:val="28"/>
        </w:rPr>
        <w:softHyphen/>
      </w:r>
      <w:r w:rsidRPr="00076F6B">
        <w:rPr>
          <w:rFonts w:ascii="Century Gothic" w:hAnsi="Century Gothic"/>
          <w:sz w:val="24"/>
          <w:szCs w:val="28"/>
        </w:rPr>
        <w:softHyphen/>
      </w:r>
      <w:r w:rsidRPr="00076F6B">
        <w:rPr>
          <w:rFonts w:ascii="Century Gothic" w:hAnsi="Century Gothic"/>
          <w:sz w:val="24"/>
          <w:szCs w:val="28"/>
        </w:rPr>
        <w:softHyphen/>
      </w:r>
      <w:r w:rsidRPr="00076F6B">
        <w:rPr>
          <w:rFonts w:ascii="Century Gothic" w:hAnsi="Century Gothic"/>
          <w:sz w:val="24"/>
          <w:szCs w:val="28"/>
        </w:rPr>
        <w:softHyphen/>
      </w:r>
      <w:r w:rsidRPr="00076F6B">
        <w:rPr>
          <w:rFonts w:ascii="Century Gothic" w:hAnsi="Century Gothic"/>
          <w:sz w:val="24"/>
          <w:szCs w:val="28"/>
        </w:rPr>
        <w:softHyphen/>
      </w:r>
      <w:r w:rsidRPr="00076F6B">
        <w:rPr>
          <w:rFonts w:ascii="Century Gothic" w:hAnsi="Century Gothic"/>
          <w:sz w:val="24"/>
          <w:szCs w:val="28"/>
        </w:rPr>
        <w:softHyphen/>
      </w:r>
      <w:r w:rsidRPr="00076F6B">
        <w:rPr>
          <w:rFonts w:ascii="Century Gothic" w:hAnsi="Century Gothic"/>
          <w:sz w:val="24"/>
          <w:szCs w:val="28"/>
        </w:rPr>
        <w:softHyphen/>
        <w:t>__________________________________________________</w:t>
      </w:r>
      <w:r w:rsidR="000A6D9E">
        <w:rPr>
          <w:rFonts w:ascii="Century Gothic" w:hAnsi="Century Gothic"/>
          <w:sz w:val="24"/>
          <w:szCs w:val="28"/>
        </w:rPr>
        <w:tab/>
      </w:r>
      <w:r w:rsidR="000A6D9E" w:rsidRPr="00076F6B">
        <w:rPr>
          <w:rFonts w:ascii="Century Gothic" w:hAnsi="Century Gothic"/>
          <w:b/>
          <w:sz w:val="24"/>
          <w:szCs w:val="28"/>
        </w:rPr>
        <w:t>Date</w:t>
      </w:r>
      <w:r w:rsidR="000A6D9E" w:rsidRPr="00076F6B">
        <w:rPr>
          <w:rFonts w:ascii="Century Gothic" w:hAnsi="Century Gothic"/>
          <w:sz w:val="24"/>
          <w:szCs w:val="28"/>
        </w:rPr>
        <w:t>: ____</w:t>
      </w:r>
      <w:r w:rsidR="000A6D9E">
        <w:rPr>
          <w:rFonts w:ascii="Century Gothic" w:hAnsi="Century Gothic"/>
          <w:sz w:val="24"/>
          <w:szCs w:val="28"/>
        </w:rPr>
        <w:t>__</w:t>
      </w:r>
      <w:r w:rsidR="000A6D9E" w:rsidRPr="00076F6B">
        <w:rPr>
          <w:rFonts w:ascii="Century Gothic" w:hAnsi="Century Gothic"/>
          <w:sz w:val="24"/>
          <w:szCs w:val="28"/>
        </w:rPr>
        <w:t>__</w:t>
      </w:r>
    </w:p>
    <w:p w14:paraId="07F2A86A" w14:textId="77777777" w:rsidR="001F44E9" w:rsidRPr="00076F6B" w:rsidRDefault="001F44E9" w:rsidP="003B6886">
      <w:pPr>
        <w:spacing w:after="0" w:line="240" w:lineRule="auto"/>
        <w:contextualSpacing/>
        <w:rPr>
          <w:rFonts w:ascii="Century Gothic" w:hAnsi="Century Gothic"/>
          <w:sz w:val="24"/>
          <w:szCs w:val="28"/>
        </w:rPr>
      </w:pPr>
    </w:p>
    <w:p w14:paraId="033399F1" w14:textId="77777777" w:rsidR="008631A2" w:rsidRPr="00076F6B" w:rsidRDefault="000A6D9E" w:rsidP="003B6886">
      <w:pPr>
        <w:spacing w:after="0" w:line="240" w:lineRule="auto"/>
        <w:contextualSpacing/>
        <w:rPr>
          <w:rFonts w:ascii="Century Gothic" w:hAnsi="Century Gothic"/>
          <w:sz w:val="24"/>
          <w:szCs w:val="28"/>
        </w:rPr>
      </w:pPr>
      <w:r w:rsidRPr="00076F6B">
        <w:rPr>
          <w:rFonts w:ascii="Century Gothic" w:hAnsi="Century Gothic"/>
          <w:b/>
          <w:sz w:val="24"/>
          <w:szCs w:val="28"/>
        </w:rPr>
        <w:t xml:space="preserve">Total </w:t>
      </w:r>
      <w:r w:rsidR="001F44E9" w:rsidRPr="00076F6B">
        <w:rPr>
          <w:rFonts w:ascii="Century Gothic" w:hAnsi="Century Gothic"/>
          <w:b/>
          <w:sz w:val="24"/>
          <w:szCs w:val="28"/>
        </w:rPr>
        <w:t>Amount of Expenditure</w:t>
      </w:r>
      <w:r w:rsidR="008631A2" w:rsidRPr="00076F6B">
        <w:rPr>
          <w:rFonts w:ascii="Century Gothic" w:hAnsi="Century Gothic"/>
          <w:sz w:val="24"/>
          <w:szCs w:val="28"/>
        </w:rPr>
        <w:t xml:space="preserve">: </w:t>
      </w:r>
      <w:r w:rsidR="001F44E9" w:rsidRPr="00076F6B">
        <w:rPr>
          <w:rFonts w:ascii="Century Gothic" w:hAnsi="Century Gothic"/>
          <w:sz w:val="24"/>
          <w:szCs w:val="28"/>
        </w:rPr>
        <w:t>__________________________________________________________</w:t>
      </w:r>
    </w:p>
    <w:p w14:paraId="6DA56533" w14:textId="77777777" w:rsidR="001F44E9" w:rsidRPr="00076F6B" w:rsidRDefault="001F44E9" w:rsidP="003B6886">
      <w:pPr>
        <w:spacing w:after="0" w:line="240" w:lineRule="auto"/>
        <w:contextualSpacing/>
        <w:rPr>
          <w:rFonts w:ascii="Century Gothic" w:hAnsi="Century Gothic"/>
          <w:sz w:val="24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7"/>
        <w:gridCol w:w="4498"/>
        <w:gridCol w:w="1712"/>
      </w:tblGrid>
      <w:tr w:rsidR="000A6D9E" w:rsidRPr="000A6D9E" w14:paraId="125406A9" w14:textId="77777777" w:rsidTr="00157CA6">
        <w:tc>
          <w:tcPr>
            <w:tcW w:w="4497" w:type="dxa"/>
          </w:tcPr>
          <w:p w14:paraId="7D284DA3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b/>
                <w:sz w:val="24"/>
                <w:szCs w:val="28"/>
              </w:rPr>
            </w:pPr>
            <w:r w:rsidRPr="00076F6B">
              <w:rPr>
                <w:rFonts w:ascii="Century Gothic" w:hAnsi="Century Gothic"/>
                <w:b/>
                <w:sz w:val="24"/>
                <w:szCs w:val="28"/>
              </w:rPr>
              <w:t>Requested Item</w:t>
            </w:r>
          </w:p>
        </w:tc>
        <w:tc>
          <w:tcPr>
            <w:tcW w:w="4498" w:type="dxa"/>
          </w:tcPr>
          <w:p w14:paraId="0E375D94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b/>
                <w:sz w:val="24"/>
                <w:szCs w:val="28"/>
              </w:rPr>
            </w:pPr>
            <w:r w:rsidRPr="00076F6B">
              <w:rPr>
                <w:rFonts w:ascii="Century Gothic" w:hAnsi="Century Gothic"/>
                <w:b/>
                <w:sz w:val="24"/>
                <w:szCs w:val="28"/>
              </w:rPr>
              <w:t>Intended Use</w:t>
            </w:r>
          </w:p>
        </w:tc>
        <w:tc>
          <w:tcPr>
            <w:tcW w:w="1712" w:type="dxa"/>
          </w:tcPr>
          <w:p w14:paraId="7D0DB7E0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b/>
                <w:sz w:val="24"/>
                <w:szCs w:val="28"/>
              </w:rPr>
            </w:pPr>
            <w:r w:rsidRPr="00076F6B">
              <w:rPr>
                <w:rFonts w:ascii="Century Gothic" w:hAnsi="Century Gothic"/>
                <w:b/>
                <w:sz w:val="24"/>
                <w:szCs w:val="28"/>
              </w:rPr>
              <w:t>Total Cost</w:t>
            </w:r>
          </w:p>
        </w:tc>
      </w:tr>
      <w:tr w:rsidR="000A6D9E" w:rsidRPr="000A6D9E" w14:paraId="1EE084A0" w14:textId="77777777" w:rsidTr="00157CA6">
        <w:tc>
          <w:tcPr>
            <w:tcW w:w="4497" w:type="dxa"/>
          </w:tcPr>
          <w:p w14:paraId="3C9045A8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  <w:p w14:paraId="05CD03B8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  <w:p w14:paraId="25145A79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  <w:p w14:paraId="18DFA961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</w:tc>
        <w:tc>
          <w:tcPr>
            <w:tcW w:w="4498" w:type="dxa"/>
          </w:tcPr>
          <w:p w14:paraId="5771A469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</w:tc>
        <w:tc>
          <w:tcPr>
            <w:tcW w:w="1712" w:type="dxa"/>
          </w:tcPr>
          <w:p w14:paraId="3DBD367F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</w:tc>
      </w:tr>
      <w:tr w:rsidR="000A6D9E" w:rsidRPr="000A6D9E" w14:paraId="5EA4B425" w14:textId="77777777" w:rsidTr="00157CA6">
        <w:tc>
          <w:tcPr>
            <w:tcW w:w="4497" w:type="dxa"/>
          </w:tcPr>
          <w:p w14:paraId="264CA37A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  <w:p w14:paraId="65283F62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  <w:p w14:paraId="5414780E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  <w:p w14:paraId="304E88AE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</w:tc>
        <w:tc>
          <w:tcPr>
            <w:tcW w:w="4498" w:type="dxa"/>
          </w:tcPr>
          <w:p w14:paraId="4FDE3BA6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</w:tc>
        <w:tc>
          <w:tcPr>
            <w:tcW w:w="1712" w:type="dxa"/>
          </w:tcPr>
          <w:p w14:paraId="1BA3313D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</w:tc>
      </w:tr>
      <w:tr w:rsidR="000A6D9E" w:rsidRPr="000A6D9E" w14:paraId="0A6CCEDD" w14:textId="77777777" w:rsidTr="00157CA6">
        <w:tc>
          <w:tcPr>
            <w:tcW w:w="4497" w:type="dxa"/>
          </w:tcPr>
          <w:p w14:paraId="6F9FD81D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  <w:p w14:paraId="6232C738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  <w:p w14:paraId="5111A4C1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  <w:p w14:paraId="2CEA7228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</w:tc>
        <w:tc>
          <w:tcPr>
            <w:tcW w:w="4498" w:type="dxa"/>
          </w:tcPr>
          <w:p w14:paraId="392A2D8A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</w:tc>
        <w:tc>
          <w:tcPr>
            <w:tcW w:w="1712" w:type="dxa"/>
          </w:tcPr>
          <w:p w14:paraId="2221EC23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</w:tc>
      </w:tr>
      <w:tr w:rsidR="000A6D9E" w:rsidRPr="000A6D9E" w14:paraId="751482F0" w14:textId="77777777" w:rsidTr="00157CA6">
        <w:tc>
          <w:tcPr>
            <w:tcW w:w="4497" w:type="dxa"/>
          </w:tcPr>
          <w:p w14:paraId="0B48A717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  <w:p w14:paraId="7D3ED6AC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  <w:p w14:paraId="6EBE82F6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  <w:p w14:paraId="1DB30896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</w:tc>
        <w:tc>
          <w:tcPr>
            <w:tcW w:w="4498" w:type="dxa"/>
          </w:tcPr>
          <w:p w14:paraId="785D27A6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  <w:bookmarkStart w:id="0" w:name="_GoBack"/>
            <w:bookmarkEnd w:id="0"/>
          </w:p>
        </w:tc>
        <w:tc>
          <w:tcPr>
            <w:tcW w:w="1712" w:type="dxa"/>
          </w:tcPr>
          <w:p w14:paraId="28C6FE3F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</w:tc>
      </w:tr>
      <w:tr w:rsidR="000A6D9E" w:rsidRPr="000A6D9E" w14:paraId="11D1AEB4" w14:textId="77777777" w:rsidTr="00157CA6">
        <w:tc>
          <w:tcPr>
            <w:tcW w:w="4497" w:type="dxa"/>
          </w:tcPr>
          <w:p w14:paraId="2EF0190A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  <w:p w14:paraId="4BFD652E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  <w:p w14:paraId="531F79AA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  <w:p w14:paraId="798B546F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</w:tc>
        <w:tc>
          <w:tcPr>
            <w:tcW w:w="4498" w:type="dxa"/>
          </w:tcPr>
          <w:p w14:paraId="713312D1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</w:tc>
        <w:tc>
          <w:tcPr>
            <w:tcW w:w="1712" w:type="dxa"/>
          </w:tcPr>
          <w:p w14:paraId="4F65DCBA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</w:tc>
      </w:tr>
      <w:tr w:rsidR="000A6D9E" w:rsidRPr="000A6D9E" w14:paraId="634BA84C" w14:textId="77777777" w:rsidTr="00157CA6">
        <w:tc>
          <w:tcPr>
            <w:tcW w:w="4497" w:type="dxa"/>
          </w:tcPr>
          <w:p w14:paraId="3427EEC8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  <w:p w14:paraId="7B003BC1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  <w:p w14:paraId="530157CB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  <w:p w14:paraId="7591EA2C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</w:tc>
        <w:tc>
          <w:tcPr>
            <w:tcW w:w="4498" w:type="dxa"/>
          </w:tcPr>
          <w:p w14:paraId="79D19B9B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</w:tc>
        <w:tc>
          <w:tcPr>
            <w:tcW w:w="1712" w:type="dxa"/>
          </w:tcPr>
          <w:p w14:paraId="794B92CD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</w:tc>
      </w:tr>
      <w:tr w:rsidR="000A6D9E" w:rsidRPr="000A6D9E" w14:paraId="21BBAE7E" w14:textId="77777777" w:rsidTr="00157CA6">
        <w:tc>
          <w:tcPr>
            <w:tcW w:w="4497" w:type="dxa"/>
          </w:tcPr>
          <w:p w14:paraId="27B1495B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  <w:p w14:paraId="5757E98B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  <w:p w14:paraId="62A77041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  <w:p w14:paraId="4C8A69FE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</w:tc>
        <w:tc>
          <w:tcPr>
            <w:tcW w:w="4498" w:type="dxa"/>
          </w:tcPr>
          <w:p w14:paraId="75112331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</w:tc>
        <w:tc>
          <w:tcPr>
            <w:tcW w:w="1712" w:type="dxa"/>
          </w:tcPr>
          <w:p w14:paraId="2D7FFA8D" w14:textId="77777777" w:rsidR="000A6D9E" w:rsidRPr="00076F6B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</w:tc>
      </w:tr>
      <w:tr w:rsidR="000A6D9E" w:rsidRPr="000A6D9E" w14:paraId="399CEA2F" w14:textId="77777777" w:rsidTr="00157CA6">
        <w:tc>
          <w:tcPr>
            <w:tcW w:w="8995" w:type="dxa"/>
            <w:gridSpan w:val="2"/>
          </w:tcPr>
          <w:p w14:paraId="3821E540" w14:textId="77777777" w:rsidR="000A6D9E" w:rsidRPr="00076F6B" w:rsidRDefault="000A6D9E" w:rsidP="00076F6B">
            <w:pPr>
              <w:contextualSpacing/>
              <w:jc w:val="right"/>
              <w:rPr>
                <w:rFonts w:ascii="Century Gothic" w:hAnsi="Century Gothic"/>
                <w:b/>
                <w:sz w:val="24"/>
                <w:szCs w:val="28"/>
              </w:rPr>
            </w:pPr>
            <w:r w:rsidRPr="00076F6B">
              <w:rPr>
                <w:rFonts w:ascii="Century Gothic" w:hAnsi="Century Gothic"/>
                <w:b/>
                <w:sz w:val="24"/>
                <w:szCs w:val="28"/>
              </w:rPr>
              <w:t>Total Expenditure Amount</w:t>
            </w:r>
          </w:p>
        </w:tc>
        <w:tc>
          <w:tcPr>
            <w:tcW w:w="1712" w:type="dxa"/>
          </w:tcPr>
          <w:p w14:paraId="27E099E9" w14:textId="77777777" w:rsidR="000A6D9E" w:rsidRDefault="000A6D9E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  <w:p w14:paraId="07649B0D" w14:textId="17BF7B0F" w:rsidR="00157CA6" w:rsidRPr="00076F6B" w:rsidRDefault="00157CA6" w:rsidP="003B6886">
            <w:pPr>
              <w:contextualSpacing/>
              <w:rPr>
                <w:rFonts w:ascii="Century Gothic" w:hAnsi="Century Gothic"/>
                <w:sz w:val="24"/>
                <w:szCs w:val="28"/>
                <w:u w:val="single"/>
              </w:rPr>
            </w:pPr>
          </w:p>
        </w:tc>
      </w:tr>
    </w:tbl>
    <w:p w14:paraId="53D0EA36" w14:textId="77777777" w:rsidR="001F44E9" w:rsidRPr="00076F6B" w:rsidRDefault="001F44E9" w:rsidP="003B6886">
      <w:pPr>
        <w:spacing w:after="0" w:line="240" w:lineRule="auto"/>
        <w:contextualSpacing/>
        <w:rPr>
          <w:rFonts w:ascii="Century Gothic" w:hAnsi="Century Gothic"/>
          <w:szCs w:val="28"/>
        </w:rPr>
      </w:pPr>
    </w:p>
    <w:p w14:paraId="10B5EAFE" w14:textId="22486C97" w:rsidR="000A6D9E" w:rsidRPr="00076F6B" w:rsidRDefault="003B6886">
      <w:pPr>
        <w:spacing w:after="0" w:line="240" w:lineRule="auto"/>
        <w:contextualSpacing/>
        <w:rPr>
          <w:rFonts w:ascii="Century Gothic" w:hAnsi="Century Gothic"/>
          <w:b/>
          <w:szCs w:val="28"/>
        </w:rPr>
      </w:pPr>
      <w:r w:rsidRPr="00076F6B">
        <w:rPr>
          <w:rFonts w:ascii="Century Gothic" w:hAnsi="Century Gothic"/>
          <w:szCs w:val="28"/>
        </w:rPr>
        <w:t xml:space="preserve">Please email this form </w:t>
      </w:r>
      <w:r w:rsidR="000A6D9E" w:rsidRPr="00076F6B">
        <w:rPr>
          <w:rFonts w:ascii="Century Gothic" w:hAnsi="Century Gothic"/>
          <w:szCs w:val="28"/>
        </w:rPr>
        <w:t xml:space="preserve">to </w:t>
      </w:r>
      <w:hyperlink r:id="rId6" w:history="1">
        <w:r w:rsidR="00532ABA" w:rsidRPr="005C5909">
          <w:rPr>
            <w:rStyle w:val="Hyperlink"/>
            <w:rFonts w:ascii="Century Gothic" w:hAnsi="Century Gothic"/>
            <w:szCs w:val="28"/>
          </w:rPr>
          <w:t>electub@ubalt.edu</w:t>
        </w:r>
      </w:hyperlink>
      <w:r w:rsidR="000A6D9E" w:rsidRPr="00076F6B">
        <w:rPr>
          <w:rFonts w:ascii="Century Gothic" w:hAnsi="Century Gothic"/>
          <w:szCs w:val="28"/>
        </w:rPr>
        <w:t xml:space="preserve"> </w:t>
      </w:r>
      <w:r w:rsidR="001F44E9" w:rsidRPr="00076F6B">
        <w:rPr>
          <w:rFonts w:ascii="Century Gothic" w:hAnsi="Century Gothic"/>
          <w:szCs w:val="28"/>
        </w:rPr>
        <w:t xml:space="preserve">prior to purchasing items for your campaign. </w:t>
      </w:r>
      <w:r w:rsidR="00532ABA">
        <w:rPr>
          <w:rFonts w:ascii="Century Gothic" w:hAnsi="Century Gothic"/>
          <w:szCs w:val="28"/>
        </w:rPr>
        <w:t>The Elections Commissions</w:t>
      </w:r>
      <w:r w:rsidR="000A6D9E" w:rsidRPr="00076F6B">
        <w:rPr>
          <w:rFonts w:ascii="Century Gothic" w:hAnsi="Century Gothic"/>
          <w:szCs w:val="28"/>
        </w:rPr>
        <w:t xml:space="preserve"> will approve the expenditure forms within 3 business days. Once campaign finance forms are </w:t>
      </w:r>
      <w:r w:rsidRPr="00076F6B">
        <w:rPr>
          <w:rFonts w:ascii="Century Gothic" w:hAnsi="Century Gothic"/>
          <w:szCs w:val="28"/>
        </w:rPr>
        <w:t>Please review the</w:t>
      </w:r>
      <w:r w:rsidR="00F76FCD" w:rsidRPr="00076F6B">
        <w:rPr>
          <w:rFonts w:ascii="Century Gothic" w:hAnsi="Century Gothic"/>
          <w:szCs w:val="28"/>
        </w:rPr>
        <w:t xml:space="preserve"> Campaigning Rules and </w:t>
      </w:r>
      <w:r w:rsidRPr="00076F6B">
        <w:rPr>
          <w:rFonts w:ascii="Century Gothic" w:hAnsi="Century Gothic"/>
          <w:szCs w:val="28"/>
        </w:rPr>
        <w:t xml:space="preserve">Policies &amp; Procedures located on the </w:t>
      </w:r>
      <w:r w:rsidR="00860433">
        <w:rPr>
          <w:rFonts w:ascii="Century Gothic" w:hAnsi="Century Gothic"/>
          <w:szCs w:val="28"/>
        </w:rPr>
        <w:t>Election Commission</w:t>
      </w:r>
      <w:r w:rsidR="000A6D9E" w:rsidRPr="00076F6B">
        <w:rPr>
          <w:rFonts w:ascii="Century Gothic" w:hAnsi="Century Gothic"/>
          <w:szCs w:val="28"/>
        </w:rPr>
        <w:t xml:space="preserve"> </w:t>
      </w:r>
      <w:proofErr w:type="spellStart"/>
      <w:r w:rsidR="00860433">
        <w:rPr>
          <w:rFonts w:ascii="Century Gothic" w:hAnsi="Century Gothic"/>
          <w:szCs w:val="28"/>
        </w:rPr>
        <w:t>CampusGroup</w:t>
      </w:r>
      <w:proofErr w:type="spellEnd"/>
      <w:r w:rsidRPr="00076F6B">
        <w:rPr>
          <w:rFonts w:ascii="Century Gothic" w:hAnsi="Century Gothic"/>
          <w:szCs w:val="28"/>
        </w:rPr>
        <w:t xml:space="preserve"> page</w:t>
      </w:r>
      <w:r w:rsidR="000A6D9E" w:rsidRPr="00076F6B">
        <w:rPr>
          <w:rFonts w:ascii="Century Gothic" w:hAnsi="Century Gothic"/>
          <w:szCs w:val="28"/>
        </w:rPr>
        <w:t xml:space="preserve"> (SGA Election</w:t>
      </w:r>
      <w:r w:rsidR="00860433">
        <w:rPr>
          <w:rFonts w:ascii="Century Gothic" w:hAnsi="Century Gothic"/>
          <w:szCs w:val="28"/>
        </w:rPr>
        <w:t xml:space="preserve"> Materials</w:t>
      </w:r>
      <w:r w:rsidR="000A6D9E" w:rsidRPr="00076F6B">
        <w:rPr>
          <w:rFonts w:ascii="Century Gothic" w:hAnsi="Century Gothic"/>
          <w:szCs w:val="28"/>
        </w:rPr>
        <w:t xml:space="preserve"> folder)</w:t>
      </w:r>
      <w:r w:rsidRPr="00076F6B">
        <w:rPr>
          <w:rFonts w:ascii="Century Gothic" w:hAnsi="Century Gothic"/>
          <w:szCs w:val="28"/>
        </w:rPr>
        <w:t xml:space="preserve"> for any further information or clarification.</w:t>
      </w:r>
      <w:r w:rsidR="000A6D9E">
        <w:rPr>
          <w:rFonts w:ascii="Century Gothic" w:hAnsi="Century Gothic"/>
          <w:szCs w:val="28"/>
        </w:rPr>
        <w:t xml:space="preserve">  </w:t>
      </w:r>
      <w:r w:rsidR="000A6D9E" w:rsidRPr="00076F6B">
        <w:rPr>
          <w:rFonts w:ascii="Century Gothic" w:hAnsi="Century Gothic"/>
          <w:b/>
          <w:szCs w:val="28"/>
        </w:rPr>
        <w:t xml:space="preserve">E-mail </w:t>
      </w:r>
      <w:hyperlink r:id="rId7" w:history="1">
        <w:r w:rsidR="00532ABA" w:rsidRPr="005C5909">
          <w:rPr>
            <w:rStyle w:val="Hyperlink"/>
            <w:rFonts w:ascii="Century Gothic" w:hAnsi="Century Gothic"/>
            <w:b/>
            <w:szCs w:val="28"/>
          </w:rPr>
          <w:t>electub@ubalt.edu</w:t>
        </w:r>
      </w:hyperlink>
      <w:r w:rsidR="000A6D9E" w:rsidRPr="00076F6B">
        <w:rPr>
          <w:rFonts w:ascii="Century Gothic" w:hAnsi="Century Gothic"/>
          <w:b/>
          <w:szCs w:val="28"/>
        </w:rPr>
        <w:t xml:space="preserve"> for further information.</w:t>
      </w:r>
    </w:p>
    <w:sectPr w:rsidR="000A6D9E" w:rsidRPr="00076F6B" w:rsidSect="003B68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077BD" w14:textId="77777777" w:rsidR="003A5B23" w:rsidRDefault="003A5B23" w:rsidP="00B23F14">
      <w:pPr>
        <w:spacing w:after="0" w:line="240" w:lineRule="auto"/>
      </w:pPr>
      <w:r>
        <w:separator/>
      </w:r>
    </w:p>
  </w:endnote>
  <w:endnote w:type="continuationSeparator" w:id="0">
    <w:p w14:paraId="5BBD0179" w14:textId="77777777" w:rsidR="003A5B23" w:rsidRDefault="003A5B23" w:rsidP="00B23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F5AB4" w14:textId="77777777" w:rsidR="00B23F14" w:rsidRDefault="00B23F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53C61" w14:textId="4114D91C" w:rsidR="00B23F14" w:rsidRDefault="00B23F14" w:rsidP="00B23F14">
    <w:pPr>
      <w:pStyle w:val="Footer"/>
    </w:pPr>
    <w:bookmarkStart w:id="1" w:name="TITUS1FooterPrimary"/>
    <w:r w:rsidRPr="00B23F14">
      <w:rPr>
        <w:color w:val="000000"/>
        <w:sz w:val="17"/>
      </w:rPr>
      <w:t xml:space="preserve">  </w:t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85E92" w14:textId="77777777" w:rsidR="00B23F14" w:rsidRDefault="00B23F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21B426" w14:textId="77777777" w:rsidR="003A5B23" w:rsidRDefault="003A5B23" w:rsidP="00B23F14">
      <w:pPr>
        <w:spacing w:after="0" w:line="240" w:lineRule="auto"/>
      </w:pPr>
      <w:r>
        <w:separator/>
      </w:r>
    </w:p>
  </w:footnote>
  <w:footnote w:type="continuationSeparator" w:id="0">
    <w:p w14:paraId="7138D6AE" w14:textId="77777777" w:rsidR="003A5B23" w:rsidRDefault="003A5B23" w:rsidP="00B23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41881" w14:textId="77777777" w:rsidR="00B23F14" w:rsidRDefault="00B23F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BF066" w14:textId="77777777" w:rsidR="00B23F14" w:rsidRDefault="00B23F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AE804" w14:textId="77777777" w:rsidR="00B23F14" w:rsidRDefault="00B23F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9C"/>
    <w:rsid w:val="00076F6B"/>
    <w:rsid w:val="000A6D9E"/>
    <w:rsid w:val="00157CA6"/>
    <w:rsid w:val="001F44E9"/>
    <w:rsid w:val="003A5B23"/>
    <w:rsid w:val="003B6886"/>
    <w:rsid w:val="004403E5"/>
    <w:rsid w:val="004B5428"/>
    <w:rsid w:val="005021D5"/>
    <w:rsid w:val="00532ABA"/>
    <w:rsid w:val="00564C82"/>
    <w:rsid w:val="00611ED6"/>
    <w:rsid w:val="0068559C"/>
    <w:rsid w:val="00761759"/>
    <w:rsid w:val="00860433"/>
    <w:rsid w:val="008631A2"/>
    <w:rsid w:val="00866D51"/>
    <w:rsid w:val="009F73EF"/>
    <w:rsid w:val="00B23F14"/>
    <w:rsid w:val="00B667AC"/>
    <w:rsid w:val="00F7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45719"/>
  <w15:chartTrackingRefBased/>
  <w15:docId w15:val="{D024331E-77F3-44B6-9BE0-3EBA5677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31A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D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A6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3F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F14"/>
  </w:style>
  <w:style w:type="paragraph" w:styleId="Footer">
    <w:name w:val="footer"/>
    <w:basedOn w:val="Normal"/>
    <w:link w:val="FooterChar"/>
    <w:uiPriority w:val="99"/>
    <w:unhideWhenUsed/>
    <w:rsid w:val="00B23F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F14"/>
  </w:style>
  <w:style w:type="character" w:styleId="UnresolvedMention">
    <w:name w:val="Unresolved Mention"/>
    <w:basedOn w:val="DefaultParagraphFont"/>
    <w:uiPriority w:val="99"/>
    <w:semiHidden/>
    <w:unhideWhenUsed/>
    <w:rsid w:val="00532A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electub@ubalt.edu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lectub@ubalt.edu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Baltimore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Purswani</dc:creator>
  <cp:keywords/>
  <dc:description/>
  <cp:lastModifiedBy>Anthony Butler</cp:lastModifiedBy>
  <cp:revision>2</cp:revision>
  <dcterms:created xsi:type="dcterms:W3CDTF">2023-02-22T23:19:00Z</dcterms:created>
  <dcterms:modified xsi:type="dcterms:W3CDTF">2023-02-22T23:19:00Z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421f0a4c-b424-4c0c-b81e-f510d5c2d983</vt:lpwstr>
  </property>
  <property fmtid="{D5CDD505-2E9C-101B-9397-08002B2CF9AE}" pid="3" name="ECIData">
    <vt:lpwstr>NO</vt:lpwstr>
  </property>
</Properties>
</file>