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03EF" w14:textId="690F2AC7" w:rsidR="00717B6B" w:rsidRDefault="003B5D64">
      <w:r>
        <w:t>Finance Committee Minutes 10/30</w:t>
      </w:r>
    </w:p>
    <w:p w14:paraId="05E8FFAB" w14:textId="535C3D52" w:rsidR="003B5D64" w:rsidRDefault="003B5D64" w:rsidP="003B5D64">
      <w:pPr>
        <w:pStyle w:val="ListParagraph"/>
        <w:numPr>
          <w:ilvl w:val="0"/>
          <w:numId w:val="2"/>
        </w:numPr>
      </w:pPr>
      <w:r>
        <w:t>Treasurer Ali talked about the state of the SGA general budget</w:t>
      </w:r>
    </w:p>
    <w:p w14:paraId="519991D0" w14:textId="62ADE784" w:rsidR="003B5D64" w:rsidRDefault="003B5D64" w:rsidP="003B5D64">
      <w:pPr>
        <w:pStyle w:val="ListParagraph"/>
        <w:numPr>
          <w:ilvl w:val="1"/>
          <w:numId w:val="2"/>
        </w:numPr>
      </w:pPr>
      <w:r>
        <w:t>We have about all included about $48,500 left; only expenditures have been some promo, Senate retreat, and executive board funds.</w:t>
      </w:r>
    </w:p>
    <w:p w14:paraId="4497ACA3" w14:textId="2FE9F681" w:rsidR="003B5D64" w:rsidRDefault="003B5D64" w:rsidP="003B5D64">
      <w:pPr>
        <w:pStyle w:val="ListParagraph"/>
        <w:numPr>
          <w:ilvl w:val="1"/>
          <w:numId w:val="2"/>
        </w:numPr>
      </w:pPr>
      <w:r>
        <w:t xml:space="preserve">Asked that finance committee, and by extension Senate as a whole, come up with ideas for promo items </w:t>
      </w:r>
    </w:p>
    <w:p w14:paraId="3DA27972" w14:textId="6C34C43A" w:rsidR="003B5D64" w:rsidRDefault="003B5D64" w:rsidP="003B5D64">
      <w:pPr>
        <w:pStyle w:val="ListParagraph"/>
        <w:numPr>
          <w:ilvl w:val="0"/>
          <w:numId w:val="2"/>
        </w:numPr>
      </w:pPr>
      <w:r>
        <w:t>Kevin McHugh was unable to attend, will organize the blue bee challenge and talk about it at next finance committee meeting</w:t>
      </w:r>
    </w:p>
    <w:p w14:paraId="3F58C308" w14:textId="6025966F" w:rsidR="003B5D64" w:rsidRDefault="003B5D64" w:rsidP="003B5D64">
      <w:pPr>
        <w:pStyle w:val="ListParagraph"/>
        <w:numPr>
          <w:ilvl w:val="0"/>
          <w:numId w:val="2"/>
        </w:numPr>
      </w:pPr>
      <w:r>
        <w:t>Talked about line item bill again. Voted to send to the general meeting.</w:t>
      </w:r>
    </w:p>
    <w:p w14:paraId="693F1933" w14:textId="1A09870F" w:rsidR="003B5D64" w:rsidRDefault="003B5D64" w:rsidP="003B5D64">
      <w:pPr>
        <w:pStyle w:val="ListParagraph"/>
        <w:numPr>
          <w:ilvl w:val="0"/>
          <w:numId w:val="2"/>
        </w:numPr>
      </w:pPr>
      <w:proofErr w:type="spellStart"/>
      <w:r>
        <w:t>Lakesia</w:t>
      </w:r>
      <w:proofErr w:type="spellEnd"/>
      <w:r>
        <w:t xml:space="preserve"> Matthews wanted to talk to SGA about the business card program, committee voted to table any expenditure for the program until she speaks to SGA.</w:t>
      </w:r>
    </w:p>
    <w:p w14:paraId="7A8EFF1F" w14:textId="3BD789A9" w:rsidR="003B5D64" w:rsidRDefault="003B5D64" w:rsidP="003B5D64">
      <w:pPr>
        <w:pStyle w:val="ListParagraph"/>
        <w:numPr>
          <w:ilvl w:val="0"/>
          <w:numId w:val="2"/>
        </w:numPr>
      </w:pPr>
      <w:r>
        <w:t xml:space="preserve">Chief of Staff Bah talked about upcoming SGA giving day, said he would like finance committee to vote on spending some money from promo line item. Said he would email us any final </w:t>
      </w:r>
      <w:proofErr w:type="spellStart"/>
      <w:r>
        <w:t>doller</w:t>
      </w:r>
      <w:proofErr w:type="spellEnd"/>
      <w:r>
        <w:t xml:space="preserve"> amount, where then Speaker Norko would draft a bill for that amount.</w:t>
      </w:r>
    </w:p>
    <w:p w14:paraId="56C8E27F" w14:textId="03785B59" w:rsidR="003B5D64" w:rsidRDefault="003B5D64" w:rsidP="003B5D64">
      <w:pPr>
        <w:pStyle w:val="ListParagraph"/>
        <w:numPr>
          <w:ilvl w:val="1"/>
          <w:numId w:val="2"/>
        </w:numPr>
      </w:pPr>
      <w:r>
        <w:t>Finance committee would vote on it through email before next general meeting.</w:t>
      </w:r>
    </w:p>
    <w:p w14:paraId="3B5508EC" w14:textId="343D2CC7" w:rsidR="003B5D64" w:rsidRDefault="003B5D64" w:rsidP="003B5D64">
      <w:pPr>
        <w:pStyle w:val="ListParagraph"/>
        <w:numPr>
          <w:ilvl w:val="0"/>
          <w:numId w:val="2"/>
        </w:numPr>
      </w:pPr>
      <w:r>
        <w:t>Talked about co-sponsorship, discussed finance committee’s responsibility to review and pass co-sponsorships.</w:t>
      </w:r>
    </w:p>
    <w:p w14:paraId="29EB9039" w14:textId="1CF27BA0" w:rsidR="003B5D64" w:rsidRDefault="003B5D64" w:rsidP="003B5D64">
      <w:pPr>
        <w:pStyle w:val="ListParagraph"/>
        <w:numPr>
          <w:ilvl w:val="1"/>
          <w:numId w:val="2"/>
        </w:numPr>
      </w:pPr>
      <w:r>
        <w:t>Speaker Norko motioned that, as per the request of the Senate last meeting, we give the academic committee power to evaluate the co-sponsorship and give its recommendation back to the finance committee to give its final approval.</w:t>
      </w:r>
    </w:p>
    <w:p w14:paraId="1D7D65F8" w14:textId="50A662E2" w:rsidR="003B5D64" w:rsidRDefault="003B5D64" w:rsidP="003B5D64">
      <w:pPr>
        <w:pStyle w:val="ListParagraph"/>
        <w:numPr>
          <w:ilvl w:val="2"/>
          <w:numId w:val="2"/>
        </w:numPr>
      </w:pPr>
      <w:r>
        <w:t xml:space="preserve">Speaker Norko will abstain from that vote. </w:t>
      </w:r>
    </w:p>
    <w:p w14:paraId="1A2C5790" w14:textId="4EC55512" w:rsidR="003B5D64" w:rsidRDefault="003B5D64" w:rsidP="003B5D64">
      <w:pPr>
        <w:pStyle w:val="ListParagraph"/>
        <w:numPr>
          <w:ilvl w:val="0"/>
          <w:numId w:val="2"/>
        </w:numPr>
      </w:pPr>
      <w:r>
        <w:t xml:space="preserve">Further business will be discussed through email if needed. </w:t>
      </w:r>
      <w:bookmarkStart w:id="0" w:name="_GoBack"/>
      <w:bookmarkEnd w:id="0"/>
    </w:p>
    <w:p w14:paraId="77A06323" w14:textId="77777777" w:rsidR="003B5D64" w:rsidRDefault="003B5D64" w:rsidP="003B5D64">
      <w:pPr>
        <w:ind w:left="1800"/>
      </w:pPr>
    </w:p>
    <w:p w14:paraId="2802BC85" w14:textId="77777777" w:rsidR="003B5D64" w:rsidRDefault="003B5D64" w:rsidP="003B5D64">
      <w:pPr>
        <w:ind w:left="1080"/>
      </w:pPr>
    </w:p>
    <w:p w14:paraId="5485E689" w14:textId="77777777" w:rsidR="003B5D64" w:rsidRDefault="003B5D64" w:rsidP="003B5D64">
      <w:pPr>
        <w:pStyle w:val="ListParagraph"/>
      </w:pPr>
    </w:p>
    <w:p w14:paraId="493D9E7A" w14:textId="77777777" w:rsidR="003B5D64" w:rsidRDefault="003B5D64" w:rsidP="003B5D64">
      <w:pPr>
        <w:ind w:left="1080"/>
      </w:pPr>
    </w:p>
    <w:sectPr w:rsidR="003B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1AE"/>
    <w:multiLevelType w:val="hybridMultilevel"/>
    <w:tmpl w:val="183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1488C"/>
    <w:multiLevelType w:val="hybridMultilevel"/>
    <w:tmpl w:val="BFB6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64"/>
    <w:rsid w:val="0021063C"/>
    <w:rsid w:val="003B5D64"/>
    <w:rsid w:val="00D9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F233"/>
  <w15:chartTrackingRefBased/>
  <w15:docId w15:val="{E3264A47-5023-4A4F-96BE-797AEA9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Norko</dc:creator>
  <cp:keywords/>
  <dc:description/>
  <cp:lastModifiedBy>Hugh Norko</cp:lastModifiedBy>
  <cp:revision>1</cp:revision>
  <dcterms:created xsi:type="dcterms:W3CDTF">2019-11-02T18:14:00Z</dcterms:created>
  <dcterms:modified xsi:type="dcterms:W3CDTF">2019-11-02T18:26:00Z</dcterms:modified>
</cp:coreProperties>
</file>