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236D" w14:textId="77777777" w:rsidR="00646055" w:rsidRDefault="00646055" w:rsidP="00646055">
      <w:r>
        <w:t>SGA Meeting</w:t>
      </w:r>
    </w:p>
    <w:p w14:paraId="1BE6D08F" w14:textId="3047DC29" w:rsidR="00646055" w:rsidRDefault="00646055" w:rsidP="00646055">
      <w:r>
        <w:t xml:space="preserve"> June 8</w:t>
      </w:r>
      <w:r>
        <w:rPr>
          <w:vertAlign w:val="superscript"/>
        </w:rPr>
        <w:t>th</w:t>
      </w:r>
      <w:r>
        <w:t xml:space="preserve">, 2022 </w:t>
      </w:r>
    </w:p>
    <w:p w14:paraId="00DBCE20" w14:textId="3ECB0167" w:rsidR="00646055" w:rsidRDefault="00646055" w:rsidP="00646055">
      <w:r>
        <w:t xml:space="preserve">Start time: 4:00pm </w:t>
      </w:r>
    </w:p>
    <w:p w14:paraId="0B7F62BE" w14:textId="77777777" w:rsidR="00646055" w:rsidRDefault="00646055" w:rsidP="00646055"/>
    <w:p w14:paraId="30FBC095" w14:textId="77777777" w:rsidR="00646055" w:rsidRDefault="00646055" w:rsidP="00646055"/>
    <w:p w14:paraId="4517E3E4" w14:textId="055C5286" w:rsidR="00646055" w:rsidRDefault="00646055" w:rsidP="00646055">
      <w:r>
        <w:t>Roll Call (Minutes 4:</w:t>
      </w:r>
      <w:r w:rsidR="00212BF8">
        <w:t>13</w:t>
      </w:r>
      <w:r>
        <w:t>)</w:t>
      </w:r>
    </w:p>
    <w:p w14:paraId="408E7629" w14:textId="77777777" w:rsidR="00646055" w:rsidRDefault="00646055" w:rsidP="00646055">
      <w:r>
        <w:t>Attendance:</w:t>
      </w:r>
    </w:p>
    <w:p w14:paraId="3457DA43" w14:textId="77777777" w:rsidR="00646055" w:rsidRDefault="00646055" w:rsidP="00646055">
      <w:r>
        <w:t>Nicole Harlock - President</w:t>
      </w:r>
    </w:p>
    <w:p w14:paraId="4BD084E3" w14:textId="399684D8" w:rsidR="00C2444F" w:rsidRDefault="00C2444F" w:rsidP="00646055">
      <w:r>
        <w:t>Derrick Whi</w:t>
      </w:r>
      <w:r w:rsidR="007D74F0">
        <w:t xml:space="preserve">ting- </w:t>
      </w:r>
      <w:r w:rsidR="00006AA3">
        <w:t>Senator</w:t>
      </w:r>
    </w:p>
    <w:p w14:paraId="7487FC51" w14:textId="16986A43" w:rsidR="00C417D2" w:rsidRDefault="00C417D2" w:rsidP="00646055">
      <w:r>
        <w:t>Noah Josephson- Senator</w:t>
      </w:r>
    </w:p>
    <w:p w14:paraId="0CA05A73" w14:textId="12640E92" w:rsidR="00FC3004" w:rsidRDefault="00FC3004" w:rsidP="00646055">
      <w:r>
        <w:t>Sherrie Thomas-Senator</w:t>
      </w:r>
    </w:p>
    <w:p w14:paraId="5C0DFB71" w14:textId="343AF35F" w:rsidR="000A61E8" w:rsidRDefault="000A61E8" w:rsidP="00646055">
      <w:r>
        <w:t>Ashlyn Woods-</w:t>
      </w:r>
      <w:r w:rsidR="002D40C5">
        <w:t xml:space="preserve"> Senator </w:t>
      </w:r>
    </w:p>
    <w:p w14:paraId="5A413209" w14:textId="4D6DF738" w:rsidR="00E14DB6" w:rsidRDefault="00E14DB6" w:rsidP="00646055">
      <w:r>
        <w:t xml:space="preserve">Nicole </w:t>
      </w:r>
      <w:proofErr w:type="spellStart"/>
      <w:r>
        <w:t>Marano</w:t>
      </w:r>
      <w:proofErr w:type="spellEnd"/>
      <w:r>
        <w:t>-</w:t>
      </w:r>
      <w:r w:rsidR="007E47C0">
        <w:t xml:space="preserve"> </w:t>
      </w:r>
      <w:r w:rsidR="00B2009D">
        <w:t xml:space="preserve">Advisor </w:t>
      </w:r>
    </w:p>
    <w:p w14:paraId="203BE4F0" w14:textId="630B880E" w:rsidR="00C417D2" w:rsidRDefault="00C417D2" w:rsidP="00646055">
      <w:r>
        <w:t xml:space="preserve">Anthony Butler- Advisor </w:t>
      </w:r>
    </w:p>
    <w:p w14:paraId="12901250" w14:textId="77777777" w:rsidR="00646055" w:rsidRDefault="00646055" w:rsidP="00646055"/>
    <w:p w14:paraId="5DC865DD" w14:textId="77777777" w:rsidR="00646055" w:rsidRDefault="00646055" w:rsidP="00646055"/>
    <w:p w14:paraId="6BF8AC58" w14:textId="03500807" w:rsidR="00646055" w:rsidRDefault="0028584E" w:rsidP="00646055">
      <w:r>
        <w:t>Meeting</w:t>
      </w:r>
      <w:r w:rsidR="00646055">
        <w:t xml:space="preserve"> (4:</w:t>
      </w:r>
      <w:r w:rsidR="00212BF8">
        <w:t>15</w:t>
      </w:r>
      <w:r w:rsidR="00646055">
        <w:t>)</w:t>
      </w:r>
    </w:p>
    <w:p w14:paraId="2C97423C" w14:textId="77777777" w:rsidR="00D05008" w:rsidRDefault="00D05008" w:rsidP="00D05008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 xml:space="preserve">In the Works/Upcoming Resolutions: </w:t>
      </w:r>
    </w:p>
    <w:p w14:paraId="41D4BD1B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t>Voter Registration Days &amp; Election Day University Holiday (VP of Student Affairs, Troy Shaw &amp; VP of Student Activities, Soleii McPhail)</w:t>
      </w:r>
    </w:p>
    <w:p w14:paraId="19678F53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Reproductive Rights Mural in Inclusion Alley </w:t>
      </w:r>
    </w:p>
    <w:p w14:paraId="34F226D0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Financial Literacy Series </w:t>
      </w:r>
    </w:p>
    <w:p w14:paraId="48C7D43A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Mobile charging stations in popular student centers and lobby’s </w:t>
      </w:r>
    </w:p>
    <w:p w14:paraId="352586AB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Town hall for students </w:t>
      </w:r>
      <w:r>
        <w:rPr>
          <w:bCs/>
        </w:rPr>
        <w:sym w:font="Wingdings" w:char="F0E0"/>
      </w:r>
      <w:r>
        <w:rPr>
          <w:bCs/>
        </w:rPr>
        <w:t xml:space="preserve"> to access their wants and </w:t>
      </w:r>
      <w:proofErr w:type="gramStart"/>
      <w:r>
        <w:rPr>
          <w:bCs/>
        </w:rPr>
        <w:t>needs</w:t>
      </w:r>
      <w:proofErr w:type="gramEnd"/>
      <w:r>
        <w:rPr>
          <w:bCs/>
        </w:rPr>
        <w:t xml:space="preserve"> </w:t>
      </w:r>
    </w:p>
    <w:p w14:paraId="7BAC208A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Quarterly newsletter </w:t>
      </w:r>
    </w:p>
    <w:p w14:paraId="156946D8" w14:textId="77777777" w:rsidR="00D05008" w:rsidRDefault="00D05008" w:rsidP="00D05008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Disparity of Performance Committee </w:t>
      </w:r>
    </w:p>
    <w:p w14:paraId="184EEEAB" w14:textId="41E0CD01" w:rsidR="00646055" w:rsidRDefault="001F4D0F" w:rsidP="00646055">
      <w:r>
        <w:t>Ash</w:t>
      </w:r>
      <w:r w:rsidR="00F469F1">
        <w:t>lyn Woods asks about the task forces at the University.</w:t>
      </w:r>
      <w:r w:rsidR="00646055">
        <w:t xml:space="preserve"> (</w:t>
      </w:r>
      <w:r w:rsidR="00F469F1">
        <w:t>Ashlyn Woods</w:t>
      </w:r>
      <w:r w:rsidR="00646055">
        <w:t>)</w:t>
      </w:r>
    </w:p>
    <w:p w14:paraId="2726E206" w14:textId="77777777" w:rsidR="00646055" w:rsidRDefault="00646055" w:rsidP="00646055"/>
    <w:p w14:paraId="19B9DA19" w14:textId="7DE6FF2C" w:rsidR="00646055" w:rsidRDefault="008F5E99" w:rsidP="00646055">
      <w:r>
        <w:t xml:space="preserve">Public </w:t>
      </w:r>
      <w:r w:rsidR="000976E7">
        <w:t>relations as it pertains to get out information about voting and a potential voting holiday.</w:t>
      </w:r>
      <w:r w:rsidR="00646055">
        <w:t xml:space="preserve"> (</w:t>
      </w:r>
      <w:r w:rsidR="000976E7">
        <w:t>Nicole Harlock</w:t>
      </w:r>
      <w:r w:rsidR="00CD7B6C">
        <w:t>/ Anthony Butler</w:t>
      </w:r>
      <w:r w:rsidR="000976E7">
        <w:t>)</w:t>
      </w:r>
    </w:p>
    <w:p w14:paraId="09F0A35D" w14:textId="77777777" w:rsidR="00646055" w:rsidRDefault="00646055" w:rsidP="00646055"/>
    <w:p w14:paraId="3A3CFC85" w14:textId="77777777" w:rsidR="0028584E" w:rsidRDefault="0028584E" w:rsidP="0028584E">
      <w:r>
        <w:t>Reproductive Rights mural was defaced so there is a motion to restore it and potential for further art displays. (Nicole Harlock)</w:t>
      </w:r>
    </w:p>
    <w:p w14:paraId="7A8DB5E6" w14:textId="77777777" w:rsidR="00646055" w:rsidRDefault="00646055" w:rsidP="00646055"/>
    <w:p w14:paraId="67559A7C" w14:textId="6E05B8D6" w:rsidR="00646055" w:rsidRDefault="002F1FFB" w:rsidP="00646055">
      <w:r>
        <w:t xml:space="preserve">Potential of hosting a financial literacy project </w:t>
      </w:r>
      <w:r w:rsidR="00116CA8">
        <w:t>at the University. (Nicole Harlock)</w:t>
      </w:r>
    </w:p>
    <w:p w14:paraId="5D4EEDA6" w14:textId="72F90B57" w:rsidR="00EC1BA8" w:rsidRDefault="00EC1BA8" w:rsidP="00646055">
      <w:r>
        <w:t xml:space="preserve">Comments about </w:t>
      </w:r>
      <w:r w:rsidR="008057EC">
        <w:t xml:space="preserve">Nicole </w:t>
      </w:r>
      <w:proofErr w:type="spellStart"/>
      <w:r w:rsidR="008057EC">
        <w:t>Marano</w:t>
      </w:r>
      <w:proofErr w:type="spellEnd"/>
      <w:r w:rsidR="008057EC">
        <w:t xml:space="preserve"> that the project can be disjointed and recommends </w:t>
      </w:r>
      <w:r w:rsidR="009D33BE">
        <w:t xml:space="preserve">some potential alumni. (Nicole </w:t>
      </w:r>
      <w:proofErr w:type="spellStart"/>
      <w:r w:rsidR="009D33BE">
        <w:t>Marano</w:t>
      </w:r>
      <w:proofErr w:type="spellEnd"/>
      <w:r w:rsidR="009D33BE">
        <w:t xml:space="preserve">) </w:t>
      </w:r>
    </w:p>
    <w:p w14:paraId="24C5CB3B" w14:textId="77777777" w:rsidR="009D33BE" w:rsidRDefault="009D33BE" w:rsidP="00646055"/>
    <w:p w14:paraId="0475AA19" w14:textId="25EFB5A1" w:rsidR="009D33BE" w:rsidRDefault="009D33BE" w:rsidP="00646055">
      <w:r>
        <w:t>Potential for charging stations on campus.</w:t>
      </w:r>
      <w:r w:rsidR="00127A39">
        <w:t xml:space="preserve"> </w:t>
      </w:r>
      <w:r>
        <w:t xml:space="preserve"> (Nicole Harlock). </w:t>
      </w:r>
      <w:r w:rsidR="00127A39">
        <w:t xml:space="preserve">Anthony Butler comments that there are some charging stations </w:t>
      </w:r>
      <w:r w:rsidR="004A3076">
        <w:t>on campus that might need updating. (Anthony Butler)</w:t>
      </w:r>
    </w:p>
    <w:p w14:paraId="35348BFF" w14:textId="77777777" w:rsidR="009D33BE" w:rsidRDefault="009D33BE" w:rsidP="00646055"/>
    <w:p w14:paraId="52D44C21" w14:textId="729934AD" w:rsidR="009D33BE" w:rsidRDefault="008317D9" w:rsidP="00646055">
      <w:r>
        <w:t xml:space="preserve">Hopes to hold on campus townhalls that will help campus engagement. (Nicole Harlock). </w:t>
      </w:r>
      <w:r w:rsidR="007C6A0E">
        <w:t>Potential to ask professors to announce to classes about elections and what is happening in the SGA. (Nicole Harlock)</w:t>
      </w:r>
    </w:p>
    <w:p w14:paraId="3725E079" w14:textId="77777777" w:rsidR="008317D9" w:rsidRDefault="008317D9" w:rsidP="00646055"/>
    <w:p w14:paraId="6F7B4D6B" w14:textId="334437EF" w:rsidR="008317D9" w:rsidRDefault="00405903" w:rsidP="00646055">
      <w:r>
        <w:t xml:space="preserve">Hope to create a quarterly newsletter to help get the word out about SGA. </w:t>
      </w:r>
      <w:r w:rsidR="00D10DEC">
        <w:t xml:space="preserve">Market the SGA better on social media. (Nicole Harlock) </w:t>
      </w:r>
    </w:p>
    <w:p w14:paraId="5C680ED9" w14:textId="77777777" w:rsidR="00D10DEC" w:rsidRDefault="00D10DEC" w:rsidP="00646055"/>
    <w:p w14:paraId="0CB22D37" w14:textId="0AE866D7" w:rsidR="00D10DEC" w:rsidRDefault="00D10DEC" w:rsidP="00646055">
      <w:r>
        <w:t>Work on disparity in performance at the University</w:t>
      </w:r>
      <w:r w:rsidR="00127A39">
        <w:t xml:space="preserve">. (Nicole Harlock) </w:t>
      </w:r>
    </w:p>
    <w:p w14:paraId="0D2F88E4" w14:textId="77777777" w:rsidR="00116CA8" w:rsidRDefault="00116CA8" w:rsidP="00646055"/>
    <w:p w14:paraId="3EC5965B" w14:textId="19B383FA" w:rsidR="004A3076" w:rsidRDefault="0017319B" w:rsidP="00646055">
      <w:r>
        <w:t>Black Solidarity Day on November 6</w:t>
      </w:r>
      <w:r w:rsidRPr="0017319B">
        <w:rPr>
          <w:vertAlign w:val="superscript"/>
        </w:rPr>
        <w:t>th</w:t>
      </w:r>
      <w:r>
        <w:t xml:space="preserve"> as a campus holiday</w:t>
      </w:r>
      <w:r w:rsidR="0090066C">
        <w:t>. Needs to follow up with the University president. (Nicole Harlock)</w:t>
      </w:r>
      <w:r w:rsidR="000C7458">
        <w:t xml:space="preserve"> </w:t>
      </w:r>
    </w:p>
    <w:p w14:paraId="60F71520" w14:textId="77777777" w:rsidR="000C7458" w:rsidRDefault="000C7458" w:rsidP="00646055"/>
    <w:p w14:paraId="488B7DA0" w14:textId="5549FB88" w:rsidR="000C7458" w:rsidRDefault="000C7458" w:rsidP="00646055">
      <w:r>
        <w:t xml:space="preserve">Renaming a campus building after a person of color. </w:t>
      </w:r>
      <w:r w:rsidR="00AA2790">
        <w:t>University plans to do this in 2025. There is a committee to name the building</w:t>
      </w:r>
      <w:r w:rsidR="00B04BA4">
        <w:t xml:space="preserve"> in process. (Nicole Harlock) </w:t>
      </w:r>
    </w:p>
    <w:p w14:paraId="3EE84937" w14:textId="77777777" w:rsidR="00B04BA4" w:rsidRDefault="00B04BA4" w:rsidP="00646055"/>
    <w:p w14:paraId="6BB13F87" w14:textId="51D9DA43" w:rsidR="00B04BA4" w:rsidRDefault="00995F43" w:rsidP="00646055">
      <w:r>
        <w:t xml:space="preserve">Make plans for activities </w:t>
      </w:r>
      <w:r w:rsidR="0037648E">
        <w:t xml:space="preserve">that can engage the University community. </w:t>
      </w:r>
      <w:r w:rsidR="00D137F2">
        <w:t>Examples include things like slam poetry</w:t>
      </w:r>
      <w:r w:rsidR="009A193B">
        <w:t>.</w:t>
      </w:r>
      <w:r w:rsidR="00D137F2">
        <w:t xml:space="preserve"> (Nicole Harlock</w:t>
      </w:r>
      <w:r w:rsidR="009A193B">
        <w:t>)</w:t>
      </w:r>
      <w:r w:rsidR="001A55D7">
        <w:t xml:space="preserve"> Sherrie knows a location that works with a </w:t>
      </w:r>
      <w:r w:rsidR="00282A89">
        <w:t>nonprofit</w:t>
      </w:r>
      <w:r w:rsidR="001A55D7">
        <w:t xml:space="preserve"> </w:t>
      </w:r>
      <w:r w:rsidR="0009765B">
        <w:t xml:space="preserve">for poetry on Wednesdays. (Sherrie Thomas) </w:t>
      </w:r>
    </w:p>
    <w:p w14:paraId="714BB170" w14:textId="77777777" w:rsidR="009A193B" w:rsidRDefault="009A193B" w:rsidP="00646055"/>
    <w:p w14:paraId="4AB129B1" w14:textId="21FE65BD" w:rsidR="00A12300" w:rsidRDefault="00772507" w:rsidP="00646055">
      <w:r>
        <w:t>Make sure people are aware of masks and testing kits on campus. (Nicole Harlock)</w:t>
      </w:r>
    </w:p>
    <w:p w14:paraId="70EE548D" w14:textId="77777777" w:rsidR="00772507" w:rsidRDefault="00772507" w:rsidP="00646055"/>
    <w:p w14:paraId="4F56FD55" w14:textId="7FAE5E20" w:rsidR="00772507" w:rsidRDefault="00772507" w:rsidP="00646055">
      <w:r>
        <w:t xml:space="preserve">Possible </w:t>
      </w:r>
      <w:r w:rsidR="00F537E4">
        <w:t xml:space="preserve">health and wellness committee or even a new position for health and wellness. </w:t>
      </w:r>
      <w:r w:rsidR="001B2D74">
        <w:t xml:space="preserve">Possible committee for environmental </w:t>
      </w:r>
      <w:r w:rsidR="005D2D4A">
        <w:t xml:space="preserve">issues and clean up areas around University. (Nicole Harlock) </w:t>
      </w:r>
      <w:r w:rsidR="00DD5D9D">
        <w:t xml:space="preserve">Law </w:t>
      </w:r>
      <w:r w:rsidR="00E14779">
        <w:t xml:space="preserve">school has a gym </w:t>
      </w:r>
      <w:r w:rsidR="00F820C5">
        <w:t>partnership,</w:t>
      </w:r>
      <w:r w:rsidR="00E14779">
        <w:t xml:space="preserve"> and we should look further into that. (Ash</w:t>
      </w:r>
      <w:r w:rsidR="00F820C5">
        <w:t>lyn</w:t>
      </w:r>
      <w:r w:rsidR="00E14779">
        <w:t xml:space="preserve"> </w:t>
      </w:r>
      <w:r w:rsidR="00F820C5">
        <w:t>Woods)</w:t>
      </w:r>
    </w:p>
    <w:p w14:paraId="05989B42" w14:textId="77777777" w:rsidR="005D2D4A" w:rsidRDefault="005D2D4A" w:rsidP="00646055"/>
    <w:p w14:paraId="7F6B53EA" w14:textId="46D35927" w:rsidR="005D2D4A" w:rsidRDefault="003277E2" w:rsidP="00646055">
      <w:r>
        <w:t>Increased resources for international</w:t>
      </w:r>
      <w:r w:rsidR="005D2D4A">
        <w:t xml:space="preserve"> students</w:t>
      </w:r>
      <w:r>
        <w:t xml:space="preserve"> and help them integrate to the University. Possible position to help with this</w:t>
      </w:r>
      <w:r w:rsidR="009B3B20">
        <w:t>. (Nicole Harlock)</w:t>
      </w:r>
    </w:p>
    <w:p w14:paraId="50467703" w14:textId="77777777" w:rsidR="009B3B20" w:rsidRDefault="009B3B20" w:rsidP="00646055"/>
    <w:p w14:paraId="3CE6395E" w14:textId="36E2104C" w:rsidR="009B3B20" w:rsidRDefault="009B3B20" w:rsidP="00646055">
      <w:r>
        <w:t xml:space="preserve">Help and check in with new students. Both first year students and transfer students. (Nicole Harlock) </w:t>
      </w:r>
      <w:r w:rsidR="00F820C5">
        <w:t>Sherrie</w:t>
      </w:r>
      <w:r w:rsidR="00F04236">
        <w:t xml:space="preserve"> asks a question about what type of programs we have for first year students and recommends some type of mentorship program. </w:t>
      </w:r>
      <w:r w:rsidR="00716D23">
        <w:t xml:space="preserve">(Sherrie Thomas) </w:t>
      </w:r>
    </w:p>
    <w:p w14:paraId="1EFDC945" w14:textId="77777777" w:rsidR="007C6A0E" w:rsidRDefault="007C6A0E" w:rsidP="00646055"/>
    <w:p w14:paraId="07481D4F" w14:textId="77777777" w:rsidR="007C6A0E" w:rsidRDefault="007C6A0E" w:rsidP="00646055"/>
    <w:p w14:paraId="2D7719BF" w14:textId="77777777" w:rsidR="00315673" w:rsidRDefault="00315673" w:rsidP="00646055"/>
    <w:p w14:paraId="6872F479" w14:textId="77777777" w:rsidR="00315673" w:rsidRDefault="00315673" w:rsidP="00646055"/>
    <w:p w14:paraId="43367B52" w14:textId="77777777" w:rsidR="009A193B" w:rsidRDefault="009A193B" w:rsidP="00646055"/>
    <w:p w14:paraId="59BBB0C8" w14:textId="77777777" w:rsidR="00116CA8" w:rsidRDefault="00116CA8" w:rsidP="00646055"/>
    <w:p w14:paraId="5A146CA6" w14:textId="77777777" w:rsidR="00646055" w:rsidRDefault="00646055" w:rsidP="00646055"/>
    <w:p w14:paraId="5C9901D5" w14:textId="77777777" w:rsidR="00646055" w:rsidRDefault="00646055" w:rsidP="00646055"/>
    <w:p w14:paraId="74E826EF" w14:textId="77777777" w:rsidR="00646055" w:rsidRDefault="00646055" w:rsidP="00646055"/>
    <w:p w14:paraId="72F3CBD2" w14:textId="77777777" w:rsidR="00646055" w:rsidRDefault="00646055" w:rsidP="00646055"/>
    <w:p w14:paraId="0DDF395E" w14:textId="2EEF7E8F" w:rsidR="00646055" w:rsidRDefault="00646055" w:rsidP="00646055">
      <w:r>
        <w:t xml:space="preserve">Final Comments – </w:t>
      </w:r>
      <w:r w:rsidR="00E8609D">
        <w:t>Excited to work with everybody this semester.</w:t>
      </w:r>
      <w:r w:rsidR="009818F2">
        <w:t xml:space="preserve"> Recommends a campus tour for everybody</w:t>
      </w:r>
      <w:r w:rsidR="00B30222">
        <w:t>. Ever</w:t>
      </w:r>
      <w:r w:rsidR="007224B3">
        <w:t>ybody is excited for the upcoming year</w:t>
      </w:r>
      <w:r w:rsidR="004548ED">
        <w:t xml:space="preserve">. </w:t>
      </w:r>
    </w:p>
    <w:p w14:paraId="668FD33A" w14:textId="77777777" w:rsidR="00B30222" w:rsidRDefault="00B30222" w:rsidP="00646055"/>
    <w:p w14:paraId="47A88B36" w14:textId="5B4D9D8E" w:rsidR="00646055" w:rsidRDefault="00646055" w:rsidP="00646055">
      <w:r>
        <w:t xml:space="preserve">Meeting </w:t>
      </w:r>
      <w:r w:rsidR="00EE02A9">
        <w:t xml:space="preserve">adjourned </w:t>
      </w:r>
      <w:r w:rsidR="007224B3">
        <w:t>- 4:51</w:t>
      </w:r>
    </w:p>
    <w:p w14:paraId="3ECDB237" w14:textId="77777777" w:rsidR="00C5124D" w:rsidRDefault="00000000"/>
    <w:sectPr w:rsidR="00C5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F5B"/>
    <w:multiLevelType w:val="hybridMultilevel"/>
    <w:tmpl w:val="0288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78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D4"/>
    <w:rsid w:val="00006AA3"/>
    <w:rsid w:val="00035524"/>
    <w:rsid w:val="0009765B"/>
    <w:rsid w:val="000976E7"/>
    <w:rsid w:val="000A61E8"/>
    <w:rsid w:val="000C7458"/>
    <w:rsid w:val="00116CA8"/>
    <w:rsid w:val="00127A39"/>
    <w:rsid w:val="0017319B"/>
    <w:rsid w:val="001921FE"/>
    <w:rsid w:val="001A55D7"/>
    <w:rsid w:val="001B2D74"/>
    <w:rsid w:val="001F4D0F"/>
    <w:rsid w:val="00212BF8"/>
    <w:rsid w:val="00282A89"/>
    <w:rsid w:val="0028584E"/>
    <w:rsid w:val="002D40C5"/>
    <w:rsid w:val="002F1FFB"/>
    <w:rsid w:val="00315673"/>
    <w:rsid w:val="003277E2"/>
    <w:rsid w:val="0037648E"/>
    <w:rsid w:val="00390AD4"/>
    <w:rsid w:val="00405903"/>
    <w:rsid w:val="004548ED"/>
    <w:rsid w:val="004A3076"/>
    <w:rsid w:val="004D20D7"/>
    <w:rsid w:val="005B558A"/>
    <w:rsid w:val="005D2D4A"/>
    <w:rsid w:val="00646055"/>
    <w:rsid w:val="00716D23"/>
    <w:rsid w:val="007224B3"/>
    <w:rsid w:val="00772507"/>
    <w:rsid w:val="007C6A0E"/>
    <w:rsid w:val="007D74F0"/>
    <w:rsid w:val="007E47C0"/>
    <w:rsid w:val="008057EC"/>
    <w:rsid w:val="008317D9"/>
    <w:rsid w:val="008F5E99"/>
    <w:rsid w:val="0090066C"/>
    <w:rsid w:val="00952D3B"/>
    <w:rsid w:val="009818F2"/>
    <w:rsid w:val="00995F43"/>
    <w:rsid w:val="009A193B"/>
    <w:rsid w:val="009B3B20"/>
    <w:rsid w:val="009D33BE"/>
    <w:rsid w:val="00A12300"/>
    <w:rsid w:val="00A93AC3"/>
    <w:rsid w:val="00AA2790"/>
    <w:rsid w:val="00AF0C90"/>
    <w:rsid w:val="00B04BA4"/>
    <w:rsid w:val="00B2009D"/>
    <w:rsid w:val="00B30222"/>
    <w:rsid w:val="00B55914"/>
    <w:rsid w:val="00B716FE"/>
    <w:rsid w:val="00C2444F"/>
    <w:rsid w:val="00C417D2"/>
    <w:rsid w:val="00CD7B6C"/>
    <w:rsid w:val="00D05008"/>
    <w:rsid w:val="00D10DEC"/>
    <w:rsid w:val="00D137F2"/>
    <w:rsid w:val="00DD5D9D"/>
    <w:rsid w:val="00E14779"/>
    <w:rsid w:val="00E14DB6"/>
    <w:rsid w:val="00E8609D"/>
    <w:rsid w:val="00EC1BA8"/>
    <w:rsid w:val="00EE02A9"/>
    <w:rsid w:val="00F04236"/>
    <w:rsid w:val="00F469F1"/>
    <w:rsid w:val="00F537E4"/>
    <w:rsid w:val="00F820C5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044F"/>
  <w15:chartTrackingRefBased/>
  <w15:docId w15:val="{17EC1799-CDC0-4541-9F24-EB6E1192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055"/>
    <w:pPr>
      <w:spacing w:after="160" w:line="480" w:lineRule="auto"/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njosephson1@gmail.com</dc:creator>
  <cp:keywords/>
  <dc:description/>
  <cp:lastModifiedBy>veronica gafari</cp:lastModifiedBy>
  <cp:revision>2</cp:revision>
  <dcterms:created xsi:type="dcterms:W3CDTF">2023-02-27T23:00:00Z</dcterms:created>
  <dcterms:modified xsi:type="dcterms:W3CDTF">2023-02-27T23:00:00Z</dcterms:modified>
</cp:coreProperties>
</file>