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Minutes 2/5/20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Chair Ali summarizes the budget, we have a lot left.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Co-chair Norko welcomes Senator Joseph Foley.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Co-chair explains the allocation changes that will face the finance committee next year.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Co-chair updates committee on status of business card program.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 will not be funded this semester due to budget uncertainty and manpower issues in CIC.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look for alternative avenues next year, but we can return to this in future months.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Reminded committee that we have to plan Blue Bee Challenge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Decided that the challenge will be the week after Spring break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Co-chair Norko will send out emails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hold a joint-committee meeting with Campus Life to plan event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Introduced new event, Make the Merch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Envisioned by former member Ben Kahn, and carried on by Chief Bah.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Estimated cost ~1750.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Revisited old event, Mental Health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Estimated cost ~$2000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 Woods will present us a breakdown of expenses before next general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upcoming expenditure; History Club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Since HC can’t pay for events and therefore match funds with SGA, required to do co-sponsorship, money will come from Senate Discretionary.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HC President hasn’t gotten back to Senator Martinez, who will sponsor the bill. If Jose gets the bill to FC before Monday, we can vote on it through email.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Introduced a reallocation bill moving $3000 from co sponsorships to the Senate Discretionary funds.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By-laws limit co-sponsorships to $7000, so $2000 is overallocated.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Another $1000 for History Club co-sponsorship, since they can’t go through co-sponsorship line items.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Introduced a reallocation bill moving $1077.5 from stipends to Senate Discretionary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Extra money from vacant positions, cut stipends, and overallocation to stipend line item.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 Ali reminds us that we could always reallocate back if we make a mistake.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Introducing the SGA Textbook Savings Initiative by Hugh Norko and Jose Martinez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multi-pronged plan to save students money by advocating for Professors to use the library’s services and strategically buy textbooks and ebooks for some courses.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Norko forgot to print the project proposal, and will send over email later.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Introducing the Bus Pass subsidy for Court Navigator Internship.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try to subsidize transportation expenses for those taking the internship, since downtown parking is expensive.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Brianna King mentions that we have idea to use shuttle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Co-chair says this inquiry is plan B if shuttle plan doesn’t work out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Senator Foley points out that Baltimore already has free transportation, the Baltimore Circulator.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Co-chair points out that Circulator is notoriously unreliable and its future uncertain.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Foly mentions that the University has bus passes, but they are not cost-effective, being around ~$55 dollars per student for a month.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Norko proposes that instead of a bus pass, we can buy prepaid cards with the exact amount needed for the internship, allowing the initiative to be much more cost effective.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Introduced LSAT Grant proposal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Based on Travel grant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Details still in works, will send out a policy proposal in two weeks.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Adjourned meeting.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Forgot to mention Campus Pantry, will send out a bill to FC through email for approval.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